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38" w:rsidRDefault="00A63F38" w:rsidP="00A63F38">
      <w:pPr>
        <w:pStyle w:val="Tytu"/>
        <w:jc w:val="right"/>
        <w:rPr>
          <w:sz w:val="24"/>
        </w:rPr>
      </w:pPr>
    </w:p>
    <w:p w:rsidR="00A63F38" w:rsidRDefault="00A63F38" w:rsidP="00A63F38">
      <w:pPr>
        <w:pStyle w:val="Tytu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Białobrzegi, 5.01.2017 r.</w:t>
      </w:r>
    </w:p>
    <w:p w:rsidR="00A63F38" w:rsidRDefault="00A63F38" w:rsidP="00A63F38">
      <w:pPr>
        <w:pStyle w:val="Tytu"/>
        <w:rPr>
          <w:sz w:val="48"/>
        </w:rPr>
      </w:pPr>
    </w:p>
    <w:p w:rsidR="00A63F38" w:rsidRPr="00A63F38" w:rsidRDefault="00A63F38" w:rsidP="00A63F38">
      <w:pPr>
        <w:pStyle w:val="Tytu"/>
        <w:tabs>
          <w:tab w:val="left" w:pos="9214"/>
        </w:tabs>
        <w:rPr>
          <w:sz w:val="40"/>
          <w:szCs w:val="40"/>
        </w:rPr>
      </w:pPr>
      <w:r>
        <w:rPr>
          <w:sz w:val="40"/>
          <w:szCs w:val="40"/>
        </w:rPr>
        <w:t>KONKURS MATEMATYCZN</w:t>
      </w:r>
      <w:r w:rsidR="00D72F1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75pt;margin-top:12.95pt;width:82.15pt;height:72.1pt;z-index:251658240;mso-position-horizontal-relative:text;mso-position-vertical-relative:text">
            <v:imagedata r:id="rId5" o:title=""/>
            <w10:wrap type="square"/>
          </v:shape>
          <o:OLEObject Type="Embed" ProgID="MS_ClipArt_Gallery.5" ShapeID="_x0000_s1026" DrawAspect="Content" ObjectID="_1545563320" r:id="rId6"/>
        </w:pict>
      </w:r>
      <w:r>
        <w:rPr>
          <w:sz w:val="40"/>
          <w:szCs w:val="40"/>
        </w:rPr>
        <w:t xml:space="preserve">  „MATEMATYK ROKU”</w:t>
      </w:r>
    </w:p>
    <w:p w:rsidR="00A63F38" w:rsidRDefault="00A63F38" w:rsidP="00A63F38">
      <w:pPr>
        <w:rPr>
          <w:color w:val="000080"/>
        </w:rPr>
      </w:pPr>
    </w:p>
    <w:p w:rsidR="00A63F38" w:rsidRDefault="00A63F38" w:rsidP="00A63F38">
      <w:pPr>
        <w:ind w:left="2124" w:firstLine="708"/>
        <w:rPr>
          <w:color w:val="000080"/>
        </w:rPr>
      </w:pPr>
      <w:r>
        <w:rPr>
          <w:color w:val="000080"/>
        </w:rPr>
        <w:t xml:space="preserve">                              </w:t>
      </w:r>
    </w:p>
    <w:p w:rsidR="00A63F38" w:rsidRDefault="00A63F38" w:rsidP="00A63F38">
      <w:pPr>
        <w:ind w:left="2124" w:firstLine="708"/>
        <w:rPr>
          <w:rFonts w:ascii="Bookman Old Style" w:hAnsi="Bookman Old Style"/>
          <w:sz w:val="56"/>
        </w:rPr>
      </w:pPr>
      <w:r>
        <w:rPr>
          <w:color w:val="000080"/>
        </w:rPr>
        <w:t xml:space="preserve">                               </w:t>
      </w:r>
      <w:r>
        <w:rPr>
          <w:color w:val="000080"/>
          <w:sz w:val="28"/>
        </w:rPr>
        <w:t xml:space="preserve">Zestaw III  </w:t>
      </w:r>
    </w:p>
    <w:p w:rsidR="00A63F38" w:rsidRDefault="00A63F38" w:rsidP="00A63F38">
      <w:pPr>
        <w:jc w:val="center"/>
        <w:rPr>
          <w:rFonts w:ascii="Bookman Old Style" w:hAnsi="Bookman Old Style"/>
          <w:sz w:val="36"/>
        </w:rPr>
      </w:pPr>
    </w:p>
    <w:p w:rsidR="00A63F38" w:rsidRDefault="00A63F38" w:rsidP="00A63F38">
      <w:pPr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Pełne rozwiązania zadań </w:t>
      </w:r>
    </w:p>
    <w:p w:rsidR="00A63F38" w:rsidRDefault="00A63F38" w:rsidP="00A63F38">
      <w:pPr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przedstaw organizatorom do 30 stycznia 2017 r.</w:t>
      </w:r>
    </w:p>
    <w:p w:rsidR="00A63F38" w:rsidRDefault="00A63F38" w:rsidP="00A63F38">
      <w:pPr>
        <w:jc w:val="center"/>
        <w:rPr>
          <w:rFonts w:ascii="Bookman Old Style" w:hAnsi="Bookman Old Style"/>
          <w:b/>
          <w:bCs/>
          <w:sz w:val="14"/>
        </w:rPr>
      </w:pPr>
    </w:p>
    <w:p w:rsidR="00A63F38" w:rsidRDefault="00A63F38" w:rsidP="00A63F38">
      <w:pPr>
        <w:jc w:val="center"/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Prace można przesłać na adres: </w:t>
      </w:r>
      <w:hyperlink r:id="rId7" w:history="1">
        <w:r>
          <w:rPr>
            <w:rStyle w:val="Hipercze"/>
            <w:rFonts w:ascii="Bookman Old Style" w:hAnsi="Bookman Old Style"/>
          </w:rPr>
          <w:t>matematykroku2016-17@wp.pl</w:t>
        </w:r>
      </w:hyperlink>
    </w:p>
    <w:p w:rsidR="00A63F38" w:rsidRDefault="00A63F38" w:rsidP="00A63F38">
      <w:pPr>
        <w:rPr>
          <w:rFonts w:ascii="Bookman Old Style" w:hAnsi="Bookman Old Style"/>
        </w:rPr>
      </w:pPr>
    </w:p>
    <w:p w:rsidR="00A63F38" w:rsidRDefault="00A63F38" w:rsidP="00A63F38">
      <w:pPr>
        <w:jc w:val="center"/>
        <w:rPr>
          <w:rFonts w:ascii="Bookman Old Style" w:hAnsi="Bookman Old Style"/>
        </w:rPr>
      </w:pPr>
    </w:p>
    <w:p w:rsidR="00A63F38" w:rsidRPr="00D72F1F" w:rsidRDefault="00A63F38" w:rsidP="00D72F1F">
      <w:p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 w:rsidRPr="00D72F1F">
        <w:rPr>
          <w:rFonts w:ascii="Bookman Old Style" w:hAnsi="Bookman Old Style"/>
          <w:b/>
          <w:sz w:val="22"/>
          <w:szCs w:val="24"/>
        </w:rPr>
        <w:t xml:space="preserve">Zad.1. </w:t>
      </w:r>
    </w:p>
    <w:p w:rsidR="00A63F38" w:rsidRPr="00D72F1F" w:rsidRDefault="00A63F38" w:rsidP="00D72F1F">
      <w:p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</w:p>
    <w:p w:rsidR="0016195B" w:rsidRPr="00D72F1F" w:rsidRDefault="0016195B" w:rsidP="00D72F1F">
      <w:pPr>
        <w:spacing w:line="276" w:lineRule="auto"/>
        <w:jc w:val="both"/>
        <w:rPr>
          <w:rFonts w:ascii="Bookman Old Style" w:hAnsi="Bookman Old Style"/>
          <w:sz w:val="22"/>
          <w:szCs w:val="24"/>
        </w:rPr>
      </w:pPr>
      <w:r w:rsidRPr="00D72F1F">
        <w:rPr>
          <w:rFonts w:ascii="Bookman Old Style" w:hAnsi="Bookman Old Style"/>
          <w:sz w:val="22"/>
          <w:szCs w:val="24"/>
        </w:rPr>
        <w:t>Ile trójkątów można zbudować z odcinków</w:t>
      </w:r>
      <w:r w:rsidR="00D72F1F" w:rsidRPr="00D72F1F">
        <w:rPr>
          <w:rFonts w:ascii="Bookman Old Style" w:hAnsi="Bookman Old Style"/>
          <w:sz w:val="22"/>
          <w:szCs w:val="24"/>
        </w:rPr>
        <w:t xml:space="preserve"> </w:t>
      </w:r>
      <w:r w:rsidRPr="00D72F1F">
        <w:rPr>
          <w:rFonts w:ascii="Bookman Old Style" w:hAnsi="Bookman Old Style"/>
          <w:sz w:val="22"/>
          <w:szCs w:val="24"/>
        </w:rPr>
        <w:t xml:space="preserve"> 3 cm, 4 cm, 6 cm i 8 cm, jeśli dwa lub trzy mogą mieć tę samą długość?</w:t>
      </w:r>
    </w:p>
    <w:p w:rsidR="00A63F38" w:rsidRPr="00D72F1F" w:rsidRDefault="00A63F38" w:rsidP="00D72F1F">
      <w:pPr>
        <w:spacing w:line="276" w:lineRule="auto"/>
        <w:ind w:right="709"/>
        <w:jc w:val="both"/>
        <w:rPr>
          <w:rFonts w:ascii="Bookman Old Style" w:hAnsi="Bookman Old Style"/>
          <w:sz w:val="22"/>
          <w:szCs w:val="24"/>
        </w:rPr>
      </w:pPr>
    </w:p>
    <w:p w:rsidR="00A63F38" w:rsidRPr="00D72F1F" w:rsidRDefault="00A63F38" w:rsidP="00D72F1F">
      <w:pPr>
        <w:spacing w:line="276" w:lineRule="auto"/>
        <w:ind w:right="709"/>
        <w:jc w:val="both"/>
        <w:rPr>
          <w:rFonts w:ascii="Bookman Old Style" w:hAnsi="Bookman Old Style"/>
          <w:b/>
          <w:sz w:val="22"/>
          <w:szCs w:val="24"/>
        </w:rPr>
      </w:pPr>
      <w:r w:rsidRPr="00D72F1F">
        <w:rPr>
          <w:rFonts w:ascii="Bookman Old Style" w:hAnsi="Bookman Old Style"/>
          <w:b/>
          <w:sz w:val="22"/>
          <w:szCs w:val="24"/>
        </w:rPr>
        <w:t>Zad.2.</w:t>
      </w:r>
      <w:r w:rsidR="0016195B" w:rsidRPr="00D72F1F">
        <w:rPr>
          <w:rFonts w:ascii="Bookman Old Style" w:hAnsi="Bookman Old Style"/>
          <w:b/>
          <w:sz w:val="22"/>
          <w:szCs w:val="24"/>
        </w:rPr>
        <w:t xml:space="preserve"> </w:t>
      </w:r>
    </w:p>
    <w:p w:rsidR="0016195B" w:rsidRPr="00D72F1F" w:rsidRDefault="0016195B" w:rsidP="00D72F1F">
      <w:pPr>
        <w:spacing w:line="276" w:lineRule="auto"/>
        <w:ind w:right="709"/>
        <w:jc w:val="both"/>
        <w:rPr>
          <w:rFonts w:ascii="Bookman Old Style" w:hAnsi="Bookman Old Style"/>
          <w:b/>
          <w:sz w:val="22"/>
          <w:szCs w:val="24"/>
        </w:rPr>
      </w:pPr>
    </w:p>
    <w:p w:rsidR="0016195B" w:rsidRPr="00D72F1F" w:rsidRDefault="0016195B" w:rsidP="00D72F1F">
      <w:pPr>
        <w:spacing w:line="276" w:lineRule="auto"/>
        <w:jc w:val="both"/>
        <w:rPr>
          <w:rFonts w:ascii="Bookman Old Style" w:hAnsi="Bookman Old Style"/>
          <w:sz w:val="22"/>
          <w:szCs w:val="24"/>
        </w:rPr>
      </w:pPr>
      <w:r w:rsidRPr="00D72F1F">
        <w:rPr>
          <w:rFonts w:ascii="Bookman Old Style" w:hAnsi="Bookman Old Style"/>
          <w:sz w:val="22"/>
          <w:szCs w:val="24"/>
        </w:rPr>
        <w:t xml:space="preserve">Oblicz pole prostokąta, którego obwód jest równy 40 cm oraz jeden z boków prostokąta stanowi </w:t>
      </w:r>
      <m:oMath>
        <m:r>
          <w:rPr>
            <w:rFonts w:ascii="Cambria Math" w:hAnsi="Cambria Math"/>
            <w:sz w:val="22"/>
            <w:szCs w:val="24"/>
          </w:rPr>
          <m:t>33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3</m:t>
            </m:r>
          </m:den>
        </m:f>
        <m:r>
          <w:rPr>
            <w:rFonts w:ascii="Cambria Math" w:hAnsi="Cambria Math"/>
            <w:sz w:val="22"/>
            <w:szCs w:val="24"/>
          </w:rPr>
          <m:t>%</m:t>
        </m:r>
      </m:oMath>
      <w:r w:rsidRPr="00D72F1F">
        <w:rPr>
          <w:rFonts w:ascii="Bookman Old Style" w:hAnsi="Bookman Old Style"/>
          <w:sz w:val="22"/>
          <w:szCs w:val="24"/>
        </w:rPr>
        <w:t xml:space="preserve"> drugiego boku. </w:t>
      </w:r>
    </w:p>
    <w:p w:rsidR="00A63F38" w:rsidRPr="00D72F1F" w:rsidRDefault="00A63F38" w:rsidP="00D72F1F">
      <w:pPr>
        <w:spacing w:line="276" w:lineRule="auto"/>
        <w:ind w:left="709" w:right="709"/>
        <w:jc w:val="both"/>
        <w:rPr>
          <w:rFonts w:ascii="Bookman Old Style" w:hAnsi="Bookman Old Style"/>
          <w:sz w:val="22"/>
          <w:szCs w:val="24"/>
        </w:rPr>
      </w:pPr>
    </w:p>
    <w:p w:rsidR="00A63F38" w:rsidRPr="00D72F1F" w:rsidRDefault="00A63F38" w:rsidP="00D72F1F">
      <w:pPr>
        <w:spacing w:line="276" w:lineRule="auto"/>
        <w:jc w:val="both"/>
        <w:rPr>
          <w:rFonts w:ascii="Bookman Old Style" w:hAnsi="Bookman Old Style"/>
          <w:b/>
          <w:sz w:val="22"/>
          <w:szCs w:val="24"/>
        </w:rPr>
      </w:pPr>
      <w:r w:rsidRPr="00D72F1F">
        <w:rPr>
          <w:rFonts w:ascii="Bookman Old Style" w:hAnsi="Bookman Old Style"/>
          <w:b/>
          <w:sz w:val="22"/>
          <w:szCs w:val="24"/>
        </w:rPr>
        <w:t>Zad.3.</w:t>
      </w:r>
    </w:p>
    <w:p w:rsidR="00A63F38" w:rsidRPr="00D72F1F" w:rsidRDefault="00A63F38" w:rsidP="00D72F1F">
      <w:pPr>
        <w:spacing w:line="276" w:lineRule="auto"/>
        <w:ind w:left="709" w:right="709"/>
        <w:jc w:val="both"/>
        <w:rPr>
          <w:rFonts w:ascii="Bookman Old Style" w:hAnsi="Bookman Old Style"/>
          <w:b/>
          <w:sz w:val="22"/>
          <w:szCs w:val="24"/>
        </w:rPr>
      </w:pPr>
    </w:p>
    <w:p w:rsidR="00A63F38" w:rsidRPr="00D72F1F" w:rsidRDefault="0016195B" w:rsidP="00D72F1F">
      <w:pPr>
        <w:spacing w:line="276" w:lineRule="auto"/>
        <w:jc w:val="both"/>
        <w:rPr>
          <w:rFonts w:ascii="Bookman Old Style" w:hAnsi="Bookman Old Style"/>
          <w:sz w:val="22"/>
          <w:szCs w:val="24"/>
        </w:rPr>
      </w:pPr>
      <w:r w:rsidRPr="00D72F1F">
        <w:rPr>
          <w:rFonts w:ascii="Bookman Old Style" w:hAnsi="Bookman Old Style"/>
          <w:sz w:val="22"/>
          <w:szCs w:val="24"/>
        </w:rPr>
        <w:t>Baca ma dwa stada owiec: pierwsze z nich liczyło 40 owiec , a drugie 60 owiec. Po pewnym czasie liczebność pierwszego stada wzrosła o 45% , a liczebność drugiego o 35%. O ile procent wzrosła liczebność obu stad razem?</w:t>
      </w:r>
    </w:p>
    <w:p w:rsidR="00A63F38" w:rsidRPr="00D72F1F" w:rsidRDefault="00A63F38" w:rsidP="00D72F1F">
      <w:pPr>
        <w:spacing w:line="276" w:lineRule="auto"/>
        <w:ind w:right="709" w:firstLine="709"/>
        <w:jc w:val="both"/>
        <w:rPr>
          <w:rFonts w:ascii="Bookman Old Style" w:hAnsi="Bookman Old Style"/>
          <w:sz w:val="22"/>
          <w:szCs w:val="24"/>
        </w:rPr>
      </w:pPr>
    </w:p>
    <w:p w:rsidR="00A63F38" w:rsidRPr="00D72F1F" w:rsidRDefault="00A63F38" w:rsidP="00D72F1F">
      <w:pPr>
        <w:spacing w:line="276" w:lineRule="auto"/>
        <w:ind w:right="709"/>
        <w:jc w:val="both"/>
        <w:rPr>
          <w:rFonts w:ascii="Bookman Old Style" w:hAnsi="Bookman Old Style"/>
          <w:b/>
          <w:sz w:val="22"/>
          <w:szCs w:val="24"/>
        </w:rPr>
      </w:pPr>
      <w:r w:rsidRPr="00D72F1F">
        <w:rPr>
          <w:rFonts w:ascii="Bookman Old Style" w:hAnsi="Bookman Old Style"/>
          <w:b/>
          <w:sz w:val="22"/>
          <w:szCs w:val="24"/>
        </w:rPr>
        <w:t>Zad.4.</w:t>
      </w:r>
    </w:p>
    <w:p w:rsidR="0016195B" w:rsidRPr="00D72F1F" w:rsidRDefault="0016195B" w:rsidP="00D72F1F">
      <w:pPr>
        <w:spacing w:line="276" w:lineRule="auto"/>
        <w:ind w:right="709"/>
        <w:jc w:val="both"/>
        <w:rPr>
          <w:rFonts w:ascii="Bookman Old Style" w:hAnsi="Bookman Old Style"/>
          <w:b/>
          <w:sz w:val="22"/>
          <w:szCs w:val="24"/>
        </w:rPr>
      </w:pPr>
    </w:p>
    <w:p w:rsidR="0016195B" w:rsidRPr="00D72F1F" w:rsidRDefault="0016195B" w:rsidP="00D72F1F">
      <w:pPr>
        <w:spacing w:line="276" w:lineRule="auto"/>
        <w:ind w:right="709"/>
        <w:jc w:val="both"/>
        <w:rPr>
          <w:rFonts w:ascii="Bookman Old Style" w:hAnsi="Bookman Old Style"/>
          <w:sz w:val="22"/>
          <w:szCs w:val="24"/>
        </w:rPr>
      </w:pPr>
      <w:r w:rsidRPr="00D72F1F">
        <w:rPr>
          <w:rFonts w:ascii="Bookman Old Style" w:hAnsi="Bookman Old Style"/>
          <w:sz w:val="22"/>
          <w:szCs w:val="24"/>
        </w:rPr>
        <w:t xml:space="preserve">Wyznacz cyfry </w:t>
      </w:r>
      <w:r w:rsidR="008D2AB9" w:rsidRPr="00D72F1F">
        <w:rPr>
          <w:rFonts w:ascii="Bookman Old Style" w:hAnsi="Bookman Old Style"/>
          <w:sz w:val="22"/>
          <w:szCs w:val="24"/>
        </w:rPr>
        <w:t>a i b tak, aby liczba 32a3571b była podzielna przez 12.</w:t>
      </w:r>
    </w:p>
    <w:p w:rsidR="00A63F38" w:rsidRPr="00D72F1F" w:rsidRDefault="00A63F38" w:rsidP="00D72F1F">
      <w:pPr>
        <w:spacing w:line="276" w:lineRule="auto"/>
        <w:ind w:left="709" w:right="709"/>
        <w:jc w:val="both"/>
        <w:rPr>
          <w:rFonts w:ascii="Bookman Old Style" w:hAnsi="Bookman Old Style"/>
          <w:b/>
          <w:sz w:val="22"/>
          <w:szCs w:val="24"/>
        </w:rPr>
      </w:pPr>
    </w:p>
    <w:p w:rsidR="00A63F38" w:rsidRPr="00D72F1F" w:rsidRDefault="00A63F38" w:rsidP="00D72F1F">
      <w:pPr>
        <w:spacing w:line="276" w:lineRule="auto"/>
        <w:ind w:right="709"/>
        <w:jc w:val="both"/>
        <w:rPr>
          <w:rFonts w:ascii="Bookman Old Style" w:hAnsi="Bookman Old Style"/>
          <w:b/>
          <w:sz w:val="22"/>
          <w:szCs w:val="24"/>
        </w:rPr>
      </w:pPr>
      <w:r w:rsidRPr="00D72F1F">
        <w:rPr>
          <w:rFonts w:ascii="Bookman Old Style" w:hAnsi="Bookman Old Style"/>
          <w:b/>
          <w:sz w:val="22"/>
          <w:szCs w:val="24"/>
        </w:rPr>
        <w:t>Zad.5.</w:t>
      </w:r>
    </w:p>
    <w:p w:rsidR="00A63F38" w:rsidRPr="00D72F1F" w:rsidRDefault="00A63F38" w:rsidP="00D72F1F">
      <w:pPr>
        <w:spacing w:line="276" w:lineRule="auto"/>
        <w:ind w:left="709" w:right="709"/>
        <w:jc w:val="both"/>
        <w:rPr>
          <w:rFonts w:ascii="Bookman Old Style" w:hAnsi="Bookman Old Style"/>
          <w:b/>
          <w:sz w:val="22"/>
          <w:szCs w:val="24"/>
        </w:rPr>
      </w:pPr>
    </w:p>
    <w:p w:rsidR="00A63F38" w:rsidRPr="00D72F1F" w:rsidRDefault="008D2AB9" w:rsidP="00D72F1F">
      <w:pPr>
        <w:spacing w:line="276" w:lineRule="auto"/>
        <w:jc w:val="both"/>
        <w:rPr>
          <w:rFonts w:ascii="Bookman Old Style" w:hAnsi="Bookman Old Style"/>
          <w:sz w:val="22"/>
          <w:szCs w:val="24"/>
        </w:rPr>
      </w:pPr>
      <w:r w:rsidRPr="00D72F1F">
        <w:rPr>
          <w:rFonts w:ascii="Bookman Old Style" w:hAnsi="Bookman Old Style"/>
          <w:sz w:val="22"/>
          <w:szCs w:val="24"/>
        </w:rPr>
        <w:t>Dany jest prostokąt ABCD o obwodzie 52 cm. Z wierzchołka prostokąta A poprowadzono półprostą, która podzieliła kąt DAB na połowę, a obwód prostokąta na dwie części oznaczone na rysunku linią ciągłą i przerywaną. Oblicz pole prostokąta ABCD wiedząc, że długość linii ciągłej jest o 20 cm większa od długości linii przerywanej.</w:t>
      </w:r>
    </w:p>
    <w:p w:rsidR="008D2AB9" w:rsidRDefault="008D2AB9" w:rsidP="008D2AB9">
      <w:pPr>
        <w:jc w:val="both"/>
        <w:rPr>
          <w:rFonts w:ascii="Bookman Old Style" w:hAnsi="Bookman Old Style"/>
          <w:sz w:val="24"/>
        </w:rPr>
      </w:pPr>
    </w:p>
    <w:p w:rsidR="008D2AB9" w:rsidRDefault="008D2AB9" w:rsidP="008D2AB9">
      <w:pPr>
        <w:jc w:val="center"/>
        <w:rPr>
          <w:rFonts w:ascii="Bookman Old Style" w:hAnsi="Bookman Old Style"/>
          <w:sz w:val="24"/>
        </w:rPr>
      </w:pPr>
      <w:r>
        <w:rPr>
          <w:noProof/>
        </w:rPr>
        <w:drawing>
          <wp:inline distT="0" distB="0" distL="0" distR="0" wp14:anchorId="58E7B313" wp14:editId="4BCDBBD7">
            <wp:extent cx="1977197" cy="959472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338" cy="9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38" w:rsidRPr="008D2AB9" w:rsidRDefault="00A63F38" w:rsidP="008D2AB9">
      <w:pPr>
        <w:ind w:left="709" w:right="709"/>
        <w:rPr>
          <w:rFonts w:ascii="Book Antiqua" w:hAnsi="Book Antiqua"/>
          <w:sz w:val="22"/>
        </w:rPr>
      </w:pPr>
      <w:r>
        <w:rPr>
          <w:rFonts w:ascii="Bookman Old Style" w:hAnsi="Bookman Old Style"/>
          <w:sz w:val="24"/>
        </w:rPr>
        <w:t xml:space="preserve">          </w:t>
      </w:r>
      <w:r w:rsidR="008D2AB9">
        <w:rPr>
          <w:rFonts w:ascii="Bookman Old Style" w:hAnsi="Bookman Old Style"/>
          <w:sz w:val="24"/>
        </w:rPr>
        <w:tab/>
      </w:r>
      <w:r w:rsidR="008D2AB9">
        <w:rPr>
          <w:rFonts w:ascii="Bookman Old Style" w:hAnsi="Bookman Old Style"/>
          <w:sz w:val="24"/>
        </w:rPr>
        <w:tab/>
      </w:r>
      <w:r w:rsidR="008D2AB9">
        <w:rPr>
          <w:rFonts w:ascii="Bookman Old Style" w:hAnsi="Bookman Old Style"/>
          <w:sz w:val="24"/>
        </w:rPr>
        <w:tab/>
      </w:r>
      <w:r w:rsidR="008D2AB9">
        <w:rPr>
          <w:rFonts w:ascii="Bookman Old Style" w:hAnsi="Bookman Old Style"/>
          <w:sz w:val="24"/>
        </w:rPr>
        <w:tab/>
      </w:r>
      <w:r w:rsidR="008D2AB9">
        <w:rPr>
          <w:rFonts w:ascii="Bookman Old Style" w:hAnsi="Bookman Old Style"/>
          <w:sz w:val="24"/>
        </w:rPr>
        <w:tab/>
      </w:r>
      <w:r w:rsidR="008D2AB9">
        <w:rPr>
          <w:rFonts w:ascii="Bookman Old Style" w:hAnsi="Bookman Old Style"/>
          <w:sz w:val="24"/>
        </w:rPr>
        <w:tab/>
      </w:r>
      <w:r w:rsidR="008D2AB9">
        <w:rPr>
          <w:rFonts w:ascii="Bookman Old Style" w:hAnsi="Bookman Old Style"/>
          <w:sz w:val="24"/>
        </w:rPr>
        <w:tab/>
        <w:t xml:space="preserve">       Powodzenia!</w:t>
      </w:r>
    </w:p>
    <w:sectPr w:rsidR="00A63F38" w:rsidRPr="008D2AB9" w:rsidSect="00D72F1F">
      <w:pgSz w:w="11906" w:h="16838"/>
      <w:pgMar w:top="709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D"/>
    <w:rsid w:val="0016195B"/>
    <w:rsid w:val="001D5D8D"/>
    <w:rsid w:val="007708A9"/>
    <w:rsid w:val="008D2AB9"/>
    <w:rsid w:val="00913CD0"/>
    <w:rsid w:val="00A63F38"/>
    <w:rsid w:val="00D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63F3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63F38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A63F38"/>
    <w:rPr>
      <w:rFonts w:ascii="Bookman Old Style" w:eastAsia="Times New Roman" w:hAnsi="Bookman Old Style" w:cs="Times New Roman"/>
      <w:sz w:val="5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3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1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63F3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63F38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A63F38"/>
    <w:rPr>
      <w:rFonts w:ascii="Bookman Old Style" w:eastAsia="Times New Roman" w:hAnsi="Bookman Old Style" w:cs="Times New Roman"/>
      <w:sz w:val="5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3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1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tematykroku2016-17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nn</cp:lastModifiedBy>
  <cp:revision>3</cp:revision>
  <dcterms:created xsi:type="dcterms:W3CDTF">2017-01-04T19:47:00Z</dcterms:created>
  <dcterms:modified xsi:type="dcterms:W3CDTF">2017-01-10T13:22:00Z</dcterms:modified>
</cp:coreProperties>
</file>