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3E0" w:rsidRDefault="00584D71">
      <w:pPr>
        <w:rPr>
          <w:rFonts w:ascii="Verdana" w:hAnsi="Verdana"/>
          <w:color w:val="313131"/>
          <w:sz w:val="20"/>
          <w:szCs w:val="20"/>
          <w:shd w:val="clear" w:color="auto" w:fill="F2F2F2"/>
        </w:rPr>
      </w:pPr>
      <w:r>
        <w:rPr>
          <w:rFonts w:ascii="Verdana" w:hAnsi="Verdana"/>
          <w:color w:val="313131"/>
          <w:sz w:val="20"/>
          <w:szCs w:val="20"/>
        </w:rPr>
        <w:br/>
      </w:r>
      <w:r>
        <w:rPr>
          <w:rFonts w:ascii="Verdana" w:hAnsi="Verdana"/>
          <w:color w:val="313131"/>
          <w:sz w:val="20"/>
          <w:szCs w:val="20"/>
          <w:shd w:val="clear" w:color="auto" w:fill="F2F2F2"/>
        </w:rPr>
        <w:t xml:space="preserve">Jan Stryczek urodził się 5 października 1897 r. w Smolarzynach. Syn Walentego i Anieli z domu Kloc. Ukończył cztery klasy szkoły powszechnej. Wyjechał do Niemiec w poszukiwaniu pracy. Brał udział w działaniach wojennych I wojny światowej. Po wojnie ożenił się i zamieszkał w Woli Dalszej. Czynnie włączał się w działalność Związku Młodzieży Wiejskiej „Wici” oraz Stronnictwa Ludowego. Brał udział w konspiracji w czasie  II wojny światowej. W wolnych chwilach pisał swoje wspomnienia, które sukcesywnie ukazywały się na łamach „Zielonego Sztandaru”. Ukoronowaniem jego pisarstwa była książka „Chłopskim piórem” wydana w 1957 r. Książka ta należy do literatury pamiętnikarskiej. W książce opisuje dzieje i obyczaje Woli Dalszej i okolic począwszy od swoich lat dziecięcych do swojej starości. Opisuje w niej nie tylko swoją życiową drogę, ale także drogę tysięcy chłopów, ludowców i </w:t>
      </w:r>
      <w:proofErr w:type="spellStart"/>
      <w:r>
        <w:rPr>
          <w:rFonts w:ascii="Verdana" w:hAnsi="Verdana"/>
          <w:color w:val="313131"/>
          <w:sz w:val="20"/>
          <w:szCs w:val="20"/>
          <w:shd w:val="clear" w:color="auto" w:fill="F2F2F2"/>
        </w:rPr>
        <w:t>wiciarzy</w:t>
      </w:r>
      <w:proofErr w:type="spellEnd"/>
      <w:r>
        <w:rPr>
          <w:rFonts w:ascii="Verdana" w:hAnsi="Verdana"/>
          <w:color w:val="313131"/>
          <w:sz w:val="20"/>
          <w:szCs w:val="20"/>
          <w:shd w:val="clear" w:color="auto" w:fill="F2F2F2"/>
        </w:rPr>
        <w:t>. </w:t>
      </w:r>
      <w:r>
        <w:rPr>
          <w:rFonts w:ascii="Verdana" w:hAnsi="Verdana"/>
          <w:color w:val="313131"/>
          <w:sz w:val="20"/>
          <w:szCs w:val="20"/>
        </w:rPr>
        <w:br/>
      </w:r>
      <w:r>
        <w:rPr>
          <w:rFonts w:ascii="Verdana" w:hAnsi="Verdana"/>
          <w:color w:val="313131"/>
          <w:sz w:val="20"/>
          <w:szCs w:val="20"/>
          <w:shd w:val="clear" w:color="auto" w:fill="F2F2F2"/>
        </w:rPr>
        <w:t>Jan Stryczek pisze o swoim dzieciństwie jako trudnym. Było ono ubogie i wymagające ogromnego wysiłku fizycznego. Szkoła choć prowadzona i wyposażona biednie, otwierała przed Janem nowy i wspaniały świat książek. W czasie wojny światowej walczył jako żołnierz frontowy. W późniejszych latach, gdy zamieszkał w Woli Dalszej, pracował wraz z Kołem Młodzieży nad wyciągnięciem wsi z zacofania. Razem z chłopami i robotnikami walczył z faszyzmem, a później z komuną. </w:t>
      </w:r>
      <w:r>
        <w:rPr>
          <w:rFonts w:ascii="Verdana" w:hAnsi="Verdana"/>
          <w:color w:val="313131"/>
          <w:sz w:val="20"/>
          <w:szCs w:val="20"/>
        </w:rPr>
        <w:br/>
      </w:r>
      <w:r>
        <w:rPr>
          <w:rFonts w:ascii="Verdana" w:hAnsi="Verdana"/>
          <w:color w:val="313131"/>
          <w:sz w:val="20"/>
          <w:szCs w:val="20"/>
          <w:shd w:val="clear" w:color="auto" w:fill="F2F2F2"/>
        </w:rPr>
        <w:t xml:space="preserve">Działacze </w:t>
      </w:r>
      <w:proofErr w:type="spellStart"/>
      <w:r>
        <w:rPr>
          <w:rFonts w:ascii="Verdana" w:hAnsi="Verdana"/>
          <w:color w:val="313131"/>
          <w:sz w:val="20"/>
          <w:szCs w:val="20"/>
          <w:shd w:val="clear" w:color="auto" w:fill="F2F2F2"/>
        </w:rPr>
        <w:t>woleńscy</w:t>
      </w:r>
      <w:proofErr w:type="spellEnd"/>
      <w:r>
        <w:rPr>
          <w:rFonts w:ascii="Verdana" w:hAnsi="Verdana"/>
          <w:color w:val="313131"/>
          <w:sz w:val="20"/>
          <w:szCs w:val="20"/>
          <w:shd w:val="clear" w:color="auto" w:fill="F2F2F2"/>
        </w:rPr>
        <w:t xml:space="preserve"> uznali, że to właśnie on będzie najlepszym kandydatem do napisania książki. Sporo przecież książek przeczytał i dużo pisywał do gazet. Tak też za namową działaczy wiejskich Jan Stryczek napisał swoją książkę. </w:t>
      </w:r>
      <w:r>
        <w:rPr>
          <w:rFonts w:ascii="Verdana" w:hAnsi="Verdana"/>
          <w:color w:val="313131"/>
          <w:sz w:val="20"/>
          <w:szCs w:val="20"/>
        </w:rPr>
        <w:br/>
      </w:r>
      <w:r>
        <w:rPr>
          <w:rFonts w:ascii="Verdana" w:hAnsi="Verdana"/>
          <w:color w:val="313131"/>
          <w:sz w:val="20"/>
          <w:szCs w:val="20"/>
          <w:shd w:val="clear" w:color="auto" w:fill="F2F2F2"/>
        </w:rPr>
        <w:t>Jan był rodzonym bratem ojca mojej babci Michała. Kiedy zapytałam babcię o to jak zapamiętała swojego stryja, opowiedziała mi o nim. Wujek był spokojnym człowiekiem, dużo czasu poświęcał pracy na roli, pracy społecznej oraz czytaniu książek. W jego pokoju znajdował się stary, stojący zegar, o którego bardzo dbał i ogromny na całą jedną ścianę regał z książkami. Babci bardzo utkwiły w pamięci tony Encyklopedii oprawione w płótno z wyszytymi na nich numerami tomów. </w:t>
      </w:r>
      <w:r>
        <w:rPr>
          <w:rFonts w:ascii="Verdana" w:hAnsi="Verdana"/>
          <w:color w:val="313131"/>
          <w:sz w:val="20"/>
          <w:szCs w:val="20"/>
        </w:rPr>
        <w:br/>
      </w:r>
      <w:r>
        <w:rPr>
          <w:rFonts w:ascii="Verdana" w:hAnsi="Verdana"/>
          <w:color w:val="313131"/>
          <w:sz w:val="20"/>
          <w:szCs w:val="20"/>
          <w:shd w:val="clear" w:color="auto" w:fill="F2F2F2"/>
        </w:rPr>
        <w:t>Jan Stryczek był człowiekiem wartym zapamiętania, bo przyczynił się do rozwoju swojej miejscowości. </w:t>
      </w:r>
      <w:r>
        <w:rPr>
          <w:rFonts w:ascii="Verdana" w:hAnsi="Verdana"/>
          <w:color w:val="313131"/>
          <w:sz w:val="20"/>
          <w:szCs w:val="20"/>
        </w:rPr>
        <w:br/>
      </w:r>
      <w:r>
        <w:rPr>
          <w:rFonts w:ascii="Verdana" w:hAnsi="Verdana"/>
          <w:color w:val="313131"/>
          <w:sz w:val="20"/>
          <w:szCs w:val="20"/>
          <w:shd w:val="clear" w:color="auto" w:fill="F2F2F2"/>
        </w:rPr>
        <w:t>                                           </w:t>
      </w:r>
      <w:bookmarkStart w:id="0" w:name="_GoBack"/>
      <w:bookmarkEnd w:id="0"/>
      <w:r>
        <w:rPr>
          <w:rFonts w:ascii="Verdana" w:hAnsi="Verdana"/>
          <w:color w:val="313131"/>
          <w:sz w:val="20"/>
          <w:szCs w:val="20"/>
        </w:rPr>
        <w:br/>
      </w:r>
      <w:r>
        <w:rPr>
          <w:rFonts w:ascii="Verdana" w:hAnsi="Verdana"/>
          <w:color w:val="313131"/>
          <w:sz w:val="20"/>
          <w:szCs w:val="20"/>
          <w:shd w:val="clear" w:color="auto" w:fill="F2F2F2"/>
        </w:rPr>
        <w:t xml:space="preserve">                                        </w:t>
      </w:r>
    </w:p>
    <w:p w:rsidR="00584D71" w:rsidRDefault="00584D71">
      <w:pPr>
        <w:rPr>
          <w:rFonts w:ascii="Verdana" w:hAnsi="Verdana"/>
          <w:color w:val="313131"/>
          <w:sz w:val="20"/>
          <w:szCs w:val="20"/>
          <w:shd w:val="clear" w:color="auto" w:fill="F2F2F2"/>
        </w:rPr>
      </w:pPr>
    </w:p>
    <w:p w:rsidR="00584D71" w:rsidRDefault="00584D71"/>
    <w:sectPr w:rsidR="00584D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D71"/>
    <w:rsid w:val="00100FCF"/>
    <w:rsid w:val="00584D71"/>
    <w:rsid w:val="00EF0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320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</dc:creator>
  <cp:lastModifiedBy>R</cp:lastModifiedBy>
  <cp:revision>3</cp:revision>
  <dcterms:created xsi:type="dcterms:W3CDTF">2018-05-23T19:54:00Z</dcterms:created>
  <dcterms:modified xsi:type="dcterms:W3CDTF">2018-09-03T16:07:00Z</dcterms:modified>
</cp:coreProperties>
</file>